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9DF0" w14:textId="77777777" w:rsidR="00EE3047" w:rsidRPr="00EE3047" w:rsidRDefault="00EE3047" w:rsidP="00EE304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63550000"/>
      <w:r w:rsidRPr="00EE3047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</w:t>
      </w:r>
      <w:proofErr w:type="spellStart"/>
      <w:r w:rsidRPr="00EE3047">
        <w:rPr>
          <w:rFonts w:ascii="Arial" w:eastAsia="Times New Roman" w:hAnsi="Arial" w:cs="Arial"/>
          <w:b/>
          <w:color w:val="002060"/>
          <w:sz w:val="24"/>
          <w:lang w:eastAsia="zh-CN"/>
        </w:rPr>
        <w:t>ΙΙ</w:t>
      </w:r>
      <w:proofErr w:type="spellEnd"/>
      <w:r w:rsidRPr="00EE3047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–  Υπόδειγμα Οικονομικής Προσφοράς</w:t>
      </w:r>
      <w:bookmarkEnd w:id="0"/>
    </w:p>
    <w:p w14:paraId="190FE3B2" w14:textId="77777777" w:rsidR="00EE3047" w:rsidRPr="00EE3047" w:rsidRDefault="00EE3047" w:rsidP="00EE3047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19EDF89" w14:textId="77777777" w:rsidR="00EE3047" w:rsidRPr="00EE3047" w:rsidRDefault="00EE3047" w:rsidP="00EE304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825"/>
        <w:gridCol w:w="1384"/>
        <w:gridCol w:w="1878"/>
        <w:gridCol w:w="2835"/>
      </w:tblGrid>
      <w:tr w:rsidR="00EE3047" w:rsidRPr="00EE3047" w14:paraId="41EB5C10" w14:textId="77777777" w:rsidTr="00EE3047">
        <w:tc>
          <w:tcPr>
            <w:tcW w:w="1001" w:type="dxa"/>
            <w:shd w:val="clear" w:color="auto" w:fill="auto"/>
          </w:tcPr>
          <w:p w14:paraId="16F24345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Α/Α Είδους</w:t>
            </w:r>
          </w:p>
        </w:tc>
        <w:tc>
          <w:tcPr>
            <w:tcW w:w="2825" w:type="dxa"/>
            <w:shd w:val="clear" w:color="auto" w:fill="auto"/>
          </w:tcPr>
          <w:p w14:paraId="670B5FE4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Περιγραφή είδους</w:t>
            </w:r>
          </w:p>
        </w:tc>
        <w:tc>
          <w:tcPr>
            <w:tcW w:w="1384" w:type="dxa"/>
            <w:shd w:val="clear" w:color="auto" w:fill="auto"/>
          </w:tcPr>
          <w:p w14:paraId="3A6AA604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Ποσότητα</w:t>
            </w:r>
          </w:p>
        </w:tc>
        <w:tc>
          <w:tcPr>
            <w:tcW w:w="1878" w:type="dxa"/>
            <w:shd w:val="clear" w:color="auto" w:fill="auto"/>
          </w:tcPr>
          <w:p w14:paraId="286FA86B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 xml:space="preserve">Τιμή μονάδας </w:t>
            </w: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br/>
              <w:t>(Χωρίς ΦΠΑ)</w:t>
            </w:r>
          </w:p>
        </w:tc>
        <w:tc>
          <w:tcPr>
            <w:tcW w:w="2835" w:type="dxa"/>
            <w:shd w:val="clear" w:color="auto" w:fill="auto"/>
          </w:tcPr>
          <w:p w14:paraId="341ECFD5" w14:textId="1D17FAC5" w:rsidR="00EE3047" w:rsidRDefault="00EE3047" w:rsidP="00EE3047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ΣΥΝΟΛΙΚΗ ΑΞΙΑ</w:t>
            </w:r>
          </w:p>
          <w:p w14:paraId="5E9CD6DA" w14:textId="3BFC099E" w:rsidR="00EE3047" w:rsidRPr="00EE3047" w:rsidRDefault="00EE3047" w:rsidP="00EE3047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(ΧΩΡΙΣ Φ.Π.Α.)</w:t>
            </w:r>
          </w:p>
        </w:tc>
      </w:tr>
      <w:tr w:rsidR="00EE3047" w:rsidRPr="00EE3047" w14:paraId="5A4FE7FD" w14:textId="77777777" w:rsidTr="00EE3047">
        <w:tc>
          <w:tcPr>
            <w:tcW w:w="1001" w:type="dxa"/>
            <w:shd w:val="clear" w:color="auto" w:fill="auto"/>
          </w:tcPr>
          <w:p w14:paraId="7D3796BE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14:paraId="589EFB6C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shd w:val="clear" w:color="auto" w:fill="auto"/>
          </w:tcPr>
          <w:p w14:paraId="66203693" w14:textId="77777777" w:rsidR="00EE3047" w:rsidRPr="00EE3047" w:rsidRDefault="00EE3047" w:rsidP="00EE3047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14:paraId="7CDA8528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63354FA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</w:tr>
      <w:tr w:rsidR="00EE3047" w:rsidRPr="00EE3047" w14:paraId="7E143F36" w14:textId="77777777" w:rsidTr="00EE3047">
        <w:tc>
          <w:tcPr>
            <w:tcW w:w="7088" w:type="dxa"/>
            <w:gridSpan w:val="4"/>
            <w:shd w:val="clear" w:color="auto" w:fill="auto"/>
          </w:tcPr>
          <w:p w14:paraId="4683C7B3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ΣΥΝΟΛΙΚΗ ΑΞΙΑ ΧΩΡΙΣ ΦΠΑ</w:t>
            </w:r>
          </w:p>
        </w:tc>
        <w:tc>
          <w:tcPr>
            <w:tcW w:w="2835" w:type="dxa"/>
            <w:shd w:val="clear" w:color="auto" w:fill="auto"/>
          </w:tcPr>
          <w:p w14:paraId="4891025B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</w:tr>
      <w:tr w:rsidR="00EE3047" w:rsidRPr="00EE3047" w14:paraId="0D21A479" w14:textId="77777777" w:rsidTr="00EE3047">
        <w:tc>
          <w:tcPr>
            <w:tcW w:w="7088" w:type="dxa"/>
            <w:gridSpan w:val="4"/>
            <w:shd w:val="clear" w:color="auto" w:fill="auto"/>
          </w:tcPr>
          <w:p w14:paraId="69C9F8DE" w14:textId="03E6EC7D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Φ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 w:eastAsia="zh-CN"/>
              </w:rPr>
              <w:t>.</w:t>
            </w: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 w:eastAsia="zh-CN"/>
              </w:rPr>
              <w:t>.</w:t>
            </w: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45D5F67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</w:tr>
      <w:tr w:rsidR="00EE3047" w:rsidRPr="00EE3047" w14:paraId="1A856D39" w14:textId="77777777" w:rsidTr="00EE3047">
        <w:tc>
          <w:tcPr>
            <w:tcW w:w="7088" w:type="dxa"/>
            <w:gridSpan w:val="4"/>
            <w:shd w:val="clear" w:color="auto" w:fill="auto"/>
          </w:tcPr>
          <w:p w14:paraId="5EAF7652" w14:textId="7EB8EC09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  <w:r w:rsidRPr="00EE3047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  <w:t>ΣΥΝΟΛΙΚΗ ΑΞΙΑ ΜΕ Φ.Π.Α.</w:t>
            </w:r>
          </w:p>
        </w:tc>
        <w:tc>
          <w:tcPr>
            <w:tcW w:w="2835" w:type="dxa"/>
            <w:shd w:val="clear" w:color="auto" w:fill="auto"/>
          </w:tcPr>
          <w:p w14:paraId="0C5B02C1" w14:textId="77777777" w:rsidR="00EE3047" w:rsidRPr="00EE3047" w:rsidRDefault="00EE3047" w:rsidP="00EE3047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zh-CN"/>
              </w:rPr>
            </w:pPr>
          </w:p>
        </w:tc>
      </w:tr>
    </w:tbl>
    <w:p w14:paraId="266FB4B9" w14:textId="77777777" w:rsidR="00EC44CA" w:rsidRDefault="00EC44CA" w:rsidP="00EE3047">
      <w:pPr>
        <w:ind w:right="42"/>
      </w:pPr>
    </w:p>
    <w:sectPr w:rsidR="00EC44CA" w:rsidSect="00EE304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3047"/>
    <w:rsid w:val="002C1A25"/>
    <w:rsid w:val="00BF1392"/>
    <w:rsid w:val="00EC44CA"/>
    <w:rsid w:val="00EE3047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BB6E"/>
  <w15:chartTrackingRefBased/>
  <w15:docId w15:val="{175C89F8-6CA2-4077-BBD6-05A39F3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ΣΑΒΒΑΣ ΔΗΜΗΤΡΙΑΔΗΣ</cp:lastModifiedBy>
  <cp:revision>3</cp:revision>
  <dcterms:created xsi:type="dcterms:W3CDTF">2021-02-11T15:32:00Z</dcterms:created>
  <dcterms:modified xsi:type="dcterms:W3CDTF">2021-02-12T17:08:00Z</dcterms:modified>
</cp:coreProperties>
</file>